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C8" w:rsidRDefault="00536CA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7pt;margin-top:14.65pt;width:868.45pt;height:405pt;z-index:251659264;mso-position-horizontal-relative:text;mso-position-vertical-relative:text">
            <v:imagedata r:id="rId7" o:title=""/>
          </v:shape>
          <o:OLEObject Type="Embed" ProgID="Excel.Sheet.12" ShapeID="_x0000_s1026" DrawAspect="Content" ObjectID="_1603359098" r:id="rId8"/>
        </w:pict>
      </w:r>
      <w:bookmarkEnd w:id="0"/>
      <w:r w:rsidR="00413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BCE2" wp14:editId="72C9F387">
                <wp:simplePos x="0" y="0"/>
                <wp:positionH relativeFrom="column">
                  <wp:posOffset>-721360</wp:posOffset>
                </wp:positionH>
                <wp:positionV relativeFrom="paragraph">
                  <wp:posOffset>-738505</wp:posOffset>
                </wp:positionV>
                <wp:extent cx="10375900" cy="846455"/>
                <wp:effectExtent l="0" t="0" r="2540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0" cy="846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BF" w:rsidRPr="00510FD3" w:rsidRDefault="003660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10F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Class Timetable     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      </w:t>
                            </w:r>
                            <w:r w:rsidRPr="00510FD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pt;margin-top:-58.15pt;width:817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" fillcolor="#bfbfbf [2412]">
                <v:textbox>
                  <w:txbxContent>
                    <w:p w:rsidR="00232C50" w:rsidRPr="00510FD3" w:rsidRDefault="00232C50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10F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Class Timetable     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                 </w:t>
                      </w:r>
                      <w:r w:rsidRPr="00510FD3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CC8" w:rsidSect="00E11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BF" w:rsidRDefault="003660BF" w:rsidP="00DE3105">
      <w:pPr>
        <w:spacing w:after="0" w:line="240" w:lineRule="auto"/>
      </w:pPr>
      <w:r>
        <w:separator/>
      </w:r>
    </w:p>
  </w:endnote>
  <w:endnote w:type="continuationSeparator" w:id="0">
    <w:p w:rsidR="003660BF" w:rsidRDefault="003660BF" w:rsidP="00DE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BF" w:rsidRDefault="003660BF" w:rsidP="00DE3105">
      <w:pPr>
        <w:spacing w:after="0" w:line="240" w:lineRule="auto"/>
      </w:pPr>
      <w:r>
        <w:separator/>
      </w:r>
    </w:p>
  </w:footnote>
  <w:footnote w:type="continuationSeparator" w:id="0">
    <w:p w:rsidR="003660BF" w:rsidRDefault="003660BF" w:rsidP="00DE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66205F" wp14:editId="64F49814">
          <wp:simplePos x="0" y="0"/>
          <wp:positionH relativeFrom="column">
            <wp:posOffset>-925830</wp:posOffset>
          </wp:positionH>
          <wp:positionV relativeFrom="paragraph">
            <wp:posOffset>-413385</wp:posOffset>
          </wp:positionV>
          <wp:extent cx="10713720" cy="7643495"/>
          <wp:effectExtent l="0" t="0" r="0" b="0"/>
          <wp:wrapNone/>
          <wp:docPr id="2" name="Picture 2" descr="H:\03 Housing Leisure and Property Services\03 Leisure and Culture\Liberty Leisure\00 Branding, Logo, Templates\LLeisure FINAL TEMPLATES\Jpeg footers\klc A4 landscape paper set Gre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3 Housing Leisure and Property Services\03 Leisure and Culture\Liberty Leisure\00 Branding, Logo, Templates\LLeisure FINAL TEMPLATES\Jpeg footers\klc A4 landscape paper set Grey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720" cy="764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60BF" w:rsidRDefault="00366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BF" w:rsidRDefault="003660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05"/>
    <w:rsid w:val="000344D3"/>
    <w:rsid w:val="00035FD5"/>
    <w:rsid w:val="00112D98"/>
    <w:rsid w:val="00183751"/>
    <w:rsid w:val="002107B1"/>
    <w:rsid w:val="00232C50"/>
    <w:rsid w:val="00362417"/>
    <w:rsid w:val="003660BF"/>
    <w:rsid w:val="00413ECD"/>
    <w:rsid w:val="004762B8"/>
    <w:rsid w:val="004A15C4"/>
    <w:rsid w:val="004D1E6E"/>
    <w:rsid w:val="00510FD3"/>
    <w:rsid w:val="00521AFC"/>
    <w:rsid w:val="00536CAC"/>
    <w:rsid w:val="00557660"/>
    <w:rsid w:val="00681CB9"/>
    <w:rsid w:val="0069093F"/>
    <w:rsid w:val="006D5F29"/>
    <w:rsid w:val="0071497E"/>
    <w:rsid w:val="007448A1"/>
    <w:rsid w:val="00760F17"/>
    <w:rsid w:val="007665B0"/>
    <w:rsid w:val="007A2D5F"/>
    <w:rsid w:val="00856ACD"/>
    <w:rsid w:val="00903573"/>
    <w:rsid w:val="00914CC8"/>
    <w:rsid w:val="0094198B"/>
    <w:rsid w:val="00944F7F"/>
    <w:rsid w:val="00AB77E7"/>
    <w:rsid w:val="00C343DD"/>
    <w:rsid w:val="00CB11B2"/>
    <w:rsid w:val="00CF439B"/>
    <w:rsid w:val="00CF47BB"/>
    <w:rsid w:val="00D61059"/>
    <w:rsid w:val="00DA67AC"/>
    <w:rsid w:val="00DE3105"/>
    <w:rsid w:val="00E110F2"/>
    <w:rsid w:val="00E40676"/>
    <w:rsid w:val="00E52948"/>
    <w:rsid w:val="00EB4051"/>
    <w:rsid w:val="00F04E51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5"/>
  </w:style>
  <w:style w:type="paragraph" w:styleId="Footer">
    <w:name w:val="footer"/>
    <w:basedOn w:val="Normal"/>
    <w:link w:val="Foot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5"/>
  </w:style>
  <w:style w:type="paragraph" w:styleId="BalloonText">
    <w:name w:val="Balloon Text"/>
    <w:basedOn w:val="Normal"/>
    <w:link w:val="BalloonTextChar"/>
    <w:uiPriority w:val="99"/>
    <w:semiHidden/>
    <w:unhideWhenUsed/>
    <w:rsid w:val="00DE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05"/>
  </w:style>
  <w:style w:type="paragraph" w:styleId="Footer">
    <w:name w:val="footer"/>
    <w:basedOn w:val="Normal"/>
    <w:link w:val="FooterChar"/>
    <w:uiPriority w:val="99"/>
    <w:unhideWhenUsed/>
    <w:rsid w:val="00DE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05"/>
  </w:style>
  <w:style w:type="paragraph" w:styleId="BalloonText">
    <w:name w:val="Balloon Text"/>
    <w:basedOn w:val="Normal"/>
    <w:link w:val="BalloonTextChar"/>
    <w:uiPriority w:val="99"/>
    <w:semiHidden/>
    <w:unhideWhenUsed/>
    <w:rsid w:val="00DE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Broxtowe Borough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John</dc:creator>
  <cp:lastModifiedBy>Wright, Kyle</cp:lastModifiedBy>
  <cp:revision>18</cp:revision>
  <cp:lastPrinted>2018-11-05T14:37:00Z</cp:lastPrinted>
  <dcterms:created xsi:type="dcterms:W3CDTF">2018-10-17T14:23:00Z</dcterms:created>
  <dcterms:modified xsi:type="dcterms:W3CDTF">2018-11-10T12:45:00Z</dcterms:modified>
</cp:coreProperties>
</file>