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B22E" w14:textId="77777777" w:rsidR="00EF4F30" w:rsidRPr="00C204AA" w:rsidRDefault="00E65D8B" w:rsidP="00EF4F30">
      <w:pPr>
        <w:outlineLvl w:val="0"/>
        <w:rPr>
          <w:b/>
          <w:u w:val="single"/>
        </w:rPr>
      </w:pPr>
      <w:r w:rsidRPr="00C204AA">
        <w:rPr>
          <w:b/>
          <w:u w:val="single"/>
        </w:rPr>
        <w:t xml:space="preserve">LIBERTY LEISURE </w:t>
      </w:r>
    </w:p>
    <w:p w14:paraId="278977C3" w14:textId="77777777" w:rsidR="00EF4F30" w:rsidRPr="00C204AA" w:rsidRDefault="00EF4F30" w:rsidP="00EF4F30"/>
    <w:p w14:paraId="5FC440A4" w14:textId="77777777" w:rsidR="00EF4F30" w:rsidRPr="00C204AA" w:rsidRDefault="00EF4F30" w:rsidP="00EF4F30">
      <w:pPr>
        <w:outlineLvl w:val="0"/>
        <w:rPr>
          <w:rStyle w:val="Bold"/>
          <w:u w:val="single"/>
        </w:rPr>
      </w:pPr>
      <w:r w:rsidRPr="00C204AA">
        <w:rPr>
          <w:rStyle w:val="Bold"/>
          <w:u w:val="single"/>
        </w:rPr>
        <w:t xml:space="preserve">JOB DESCRIPTION </w:t>
      </w:r>
    </w:p>
    <w:p w14:paraId="06F0B464" w14:textId="77777777" w:rsidR="00EF4F30" w:rsidRPr="00C204AA" w:rsidRDefault="00EF4F30" w:rsidP="00EF4F30"/>
    <w:tbl>
      <w:tblPr>
        <w:tblW w:w="5000" w:type="pct"/>
        <w:tblLayout w:type="fixed"/>
        <w:tblCellMar>
          <w:left w:w="0" w:type="dxa"/>
          <w:right w:w="0" w:type="dxa"/>
        </w:tblCellMar>
        <w:tblLook w:val="0000" w:firstRow="0" w:lastRow="0" w:firstColumn="0" w:lastColumn="0" w:noHBand="0" w:noVBand="0"/>
      </w:tblPr>
      <w:tblGrid>
        <w:gridCol w:w="3130"/>
        <w:gridCol w:w="5896"/>
      </w:tblGrid>
      <w:tr w:rsidR="00EF4F30" w:rsidRPr="00C204AA" w14:paraId="73E62D5F" w14:textId="77777777" w:rsidTr="00736B62">
        <w:trPr>
          <w:cantSplit/>
        </w:trPr>
        <w:tc>
          <w:tcPr>
            <w:tcW w:w="3130" w:type="dxa"/>
          </w:tcPr>
          <w:p w14:paraId="5B450784" w14:textId="77777777" w:rsidR="00EF4F30" w:rsidRPr="00C204AA" w:rsidRDefault="00736B62" w:rsidP="00815784">
            <w:pPr>
              <w:rPr>
                <w:rStyle w:val="Bold"/>
              </w:rPr>
            </w:pPr>
            <w:r w:rsidRPr="00C204AA">
              <w:rPr>
                <w:rStyle w:val="Bold"/>
              </w:rPr>
              <w:t>Site:</w:t>
            </w:r>
          </w:p>
          <w:p w14:paraId="023E2CB9" w14:textId="77777777" w:rsidR="00EF4F30" w:rsidRPr="00C204AA" w:rsidRDefault="00EF4F30" w:rsidP="00815784">
            <w:pPr>
              <w:rPr>
                <w:b/>
                <w:bCs w:val="0"/>
              </w:rPr>
            </w:pPr>
          </w:p>
        </w:tc>
        <w:tc>
          <w:tcPr>
            <w:tcW w:w="5896" w:type="dxa"/>
          </w:tcPr>
          <w:p w14:paraId="2646598D" w14:textId="77777777" w:rsidR="00EF4F30" w:rsidRPr="00C204AA" w:rsidRDefault="00C204AA" w:rsidP="00815784">
            <w:pPr>
              <w:pStyle w:val="Editable"/>
              <w:rPr>
                <w:color w:val="auto"/>
                <w:szCs w:val="24"/>
              </w:rPr>
            </w:pPr>
            <w:r>
              <w:rPr>
                <w:color w:val="auto"/>
                <w:szCs w:val="24"/>
              </w:rPr>
              <w:t>Bramcote</w:t>
            </w:r>
            <w:r w:rsidR="00736B62" w:rsidRPr="00C204AA">
              <w:rPr>
                <w:color w:val="auto"/>
                <w:szCs w:val="24"/>
              </w:rPr>
              <w:t xml:space="preserve"> Leisure Centre</w:t>
            </w:r>
          </w:p>
        </w:tc>
      </w:tr>
      <w:tr w:rsidR="00EF4F30" w:rsidRPr="00C204AA" w14:paraId="47BD9A18" w14:textId="77777777" w:rsidTr="00736B62">
        <w:trPr>
          <w:cantSplit/>
        </w:trPr>
        <w:tc>
          <w:tcPr>
            <w:tcW w:w="3130" w:type="dxa"/>
          </w:tcPr>
          <w:p w14:paraId="60677A5D" w14:textId="77777777" w:rsidR="00EF4F30" w:rsidRPr="00C204AA" w:rsidRDefault="00EF4F30" w:rsidP="00815784">
            <w:pPr>
              <w:rPr>
                <w:rStyle w:val="Bold"/>
              </w:rPr>
            </w:pPr>
            <w:r w:rsidRPr="00C204AA">
              <w:rPr>
                <w:rStyle w:val="Bold"/>
              </w:rPr>
              <w:t>Post No &amp; Job Title:</w:t>
            </w:r>
          </w:p>
          <w:p w14:paraId="7CCE2E81" w14:textId="77777777" w:rsidR="00EF4F30" w:rsidRPr="00C204AA" w:rsidRDefault="00EF4F30" w:rsidP="00815784">
            <w:pPr>
              <w:rPr>
                <w:b/>
                <w:bCs w:val="0"/>
              </w:rPr>
            </w:pPr>
          </w:p>
        </w:tc>
        <w:tc>
          <w:tcPr>
            <w:tcW w:w="5896" w:type="dxa"/>
          </w:tcPr>
          <w:p w14:paraId="0CDAFA36" w14:textId="77777777" w:rsidR="00EF4F30" w:rsidRPr="00C204AA" w:rsidRDefault="00EF4F30" w:rsidP="00815784">
            <w:pPr>
              <w:pStyle w:val="Editable"/>
              <w:rPr>
                <w:color w:val="auto"/>
                <w:szCs w:val="24"/>
              </w:rPr>
            </w:pPr>
            <w:r w:rsidRPr="00C204AA">
              <w:rPr>
                <w:szCs w:val="24"/>
              </w:rPr>
              <w:t>Assistant Swimming Development Officer</w:t>
            </w:r>
          </w:p>
        </w:tc>
      </w:tr>
      <w:tr w:rsidR="00EF4F30" w:rsidRPr="00C204AA" w14:paraId="62349088" w14:textId="77777777" w:rsidTr="00736B62">
        <w:trPr>
          <w:cantSplit/>
        </w:trPr>
        <w:tc>
          <w:tcPr>
            <w:tcW w:w="3130" w:type="dxa"/>
          </w:tcPr>
          <w:p w14:paraId="4FCD7890" w14:textId="77777777" w:rsidR="00EF4F30" w:rsidRPr="00C204AA" w:rsidRDefault="00EF4F30" w:rsidP="00815784">
            <w:pPr>
              <w:rPr>
                <w:rStyle w:val="Bold"/>
              </w:rPr>
            </w:pPr>
            <w:r w:rsidRPr="00C204AA">
              <w:rPr>
                <w:rStyle w:val="Bold"/>
              </w:rPr>
              <w:t>Grade:</w:t>
            </w:r>
          </w:p>
          <w:p w14:paraId="18971118" w14:textId="77777777" w:rsidR="00EF4F30" w:rsidRPr="00C204AA" w:rsidRDefault="00EF4F30" w:rsidP="00815784">
            <w:pPr>
              <w:rPr>
                <w:b/>
                <w:bCs w:val="0"/>
              </w:rPr>
            </w:pPr>
          </w:p>
        </w:tc>
        <w:tc>
          <w:tcPr>
            <w:tcW w:w="5896" w:type="dxa"/>
          </w:tcPr>
          <w:p w14:paraId="767784F5" w14:textId="77777777" w:rsidR="00EF4F30" w:rsidRPr="00C204AA" w:rsidRDefault="00195B8F" w:rsidP="00815784">
            <w:pPr>
              <w:pStyle w:val="Editable"/>
              <w:rPr>
                <w:color w:val="auto"/>
                <w:szCs w:val="24"/>
              </w:rPr>
            </w:pPr>
            <w:r w:rsidRPr="00C204AA">
              <w:rPr>
                <w:color w:val="auto"/>
                <w:szCs w:val="24"/>
              </w:rPr>
              <w:t xml:space="preserve"> Grade 5</w:t>
            </w:r>
          </w:p>
        </w:tc>
      </w:tr>
      <w:tr w:rsidR="00EF4F30" w:rsidRPr="00C204AA" w14:paraId="214B2DC0" w14:textId="77777777" w:rsidTr="00736B62">
        <w:trPr>
          <w:cantSplit/>
        </w:trPr>
        <w:tc>
          <w:tcPr>
            <w:tcW w:w="3130" w:type="dxa"/>
          </w:tcPr>
          <w:p w14:paraId="1599900B" w14:textId="77777777" w:rsidR="00EF4F30" w:rsidRPr="00C204AA" w:rsidRDefault="00EF4F30" w:rsidP="00815784">
            <w:pPr>
              <w:rPr>
                <w:rStyle w:val="Bold"/>
              </w:rPr>
            </w:pPr>
            <w:r w:rsidRPr="00C204AA">
              <w:rPr>
                <w:rStyle w:val="Bold"/>
              </w:rPr>
              <w:t>Responsible to:</w:t>
            </w:r>
          </w:p>
          <w:p w14:paraId="3F37B948" w14:textId="77777777" w:rsidR="00EF4F30" w:rsidRPr="00C204AA" w:rsidRDefault="00EF4F30" w:rsidP="00815784">
            <w:pPr>
              <w:rPr>
                <w:b/>
                <w:bCs w:val="0"/>
              </w:rPr>
            </w:pPr>
          </w:p>
        </w:tc>
        <w:tc>
          <w:tcPr>
            <w:tcW w:w="5896" w:type="dxa"/>
          </w:tcPr>
          <w:p w14:paraId="57CBDD57" w14:textId="481DCD83" w:rsidR="00EF4F30" w:rsidRPr="00C204AA" w:rsidRDefault="005A67B5" w:rsidP="00815784">
            <w:pPr>
              <w:pStyle w:val="Editable"/>
              <w:rPr>
                <w:color w:val="auto"/>
                <w:szCs w:val="24"/>
              </w:rPr>
            </w:pPr>
            <w:r>
              <w:rPr>
                <w:color w:val="auto"/>
                <w:szCs w:val="24"/>
              </w:rPr>
              <w:t>Operations Supervisor</w:t>
            </w:r>
            <w:r w:rsidR="009B1F1B">
              <w:rPr>
                <w:color w:val="auto"/>
                <w:szCs w:val="24"/>
              </w:rPr>
              <w:t xml:space="preserve"> (Swimming)</w:t>
            </w:r>
          </w:p>
          <w:p w14:paraId="42F738CF" w14:textId="77777777" w:rsidR="00EF4F30" w:rsidRPr="00C204AA" w:rsidRDefault="00EF4F30" w:rsidP="00815784">
            <w:pPr>
              <w:pStyle w:val="Editable"/>
              <w:rPr>
                <w:color w:val="auto"/>
                <w:szCs w:val="24"/>
              </w:rPr>
            </w:pPr>
          </w:p>
        </w:tc>
      </w:tr>
      <w:tr w:rsidR="00EF4F30" w:rsidRPr="00C204AA" w14:paraId="4DACD8F0" w14:textId="77777777" w:rsidTr="00736B62">
        <w:trPr>
          <w:cantSplit/>
        </w:trPr>
        <w:tc>
          <w:tcPr>
            <w:tcW w:w="3130" w:type="dxa"/>
          </w:tcPr>
          <w:p w14:paraId="5C26DC57" w14:textId="77777777" w:rsidR="00EF4F30" w:rsidRPr="00C204AA" w:rsidRDefault="00EF4F30" w:rsidP="00815784">
            <w:pPr>
              <w:rPr>
                <w:rStyle w:val="Bold"/>
              </w:rPr>
            </w:pPr>
            <w:r w:rsidRPr="00C204AA">
              <w:rPr>
                <w:rStyle w:val="Bold"/>
              </w:rPr>
              <w:t>Responsible for:</w:t>
            </w:r>
          </w:p>
          <w:p w14:paraId="59DFDB48" w14:textId="77777777" w:rsidR="00EF4F30" w:rsidRPr="00C204AA" w:rsidRDefault="00EF4F30" w:rsidP="00815784">
            <w:pPr>
              <w:rPr>
                <w:b/>
                <w:bCs w:val="0"/>
              </w:rPr>
            </w:pPr>
          </w:p>
        </w:tc>
        <w:tc>
          <w:tcPr>
            <w:tcW w:w="5896" w:type="dxa"/>
          </w:tcPr>
          <w:p w14:paraId="7BEC45A6" w14:textId="77777777" w:rsidR="00EF4F30" w:rsidRPr="00C204AA" w:rsidRDefault="00195B8F" w:rsidP="00815784">
            <w:pPr>
              <w:pStyle w:val="Editable"/>
              <w:rPr>
                <w:color w:val="auto"/>
                <w:szCs w:val="24"/>
              </w:rPr>
            </w:pPr>
            <w:r w:rsidRPr="00C204AA">
              <w:rPr>
                <w:color w:val="auto"/>
                <w:szCs w:val="24"/>
              </w:rPr>
              <w:t xml:space="preserve">Supervision and Work Allocation for </w:t>
            </w:r>
            <w:r w:rsidR="00EF4F30" w:rsidRPr="00C204AA">
              <w:rPr>
                <w:color w:val="auto"/>
                <w:szCs w:val="24"/>
              </w:rPr>
              <w:t>Swimming Teacher</w:t>
            </w:r>
            <w:r w:rsidR="00736B62" w:rsidRPr="00C204AA">
              <w:rPr>
                <w:color w:val="auto"/>
                <w:szCs w:val="24"/>
              </w:rPr>
              <w:t>s</w:t>
            </w:r>
            <w:r w:rsidRPr="00C204AA">
              <w:rPr>
                <w:color w:val="auto"/>
                <w:szCs w:val="24"/>
              </w:rPr>
              <w:t xml:space="preserve"> and</w:t>
            </w:r>
            <w:r w:rsidR="00D87BD4" w:rsidRPr="00C204AA">
              <w:rPr>
                <w:color w:val="auto"/>
                <w:szCs w:val="24"/>
              </w:rPr>
              <w:t xml:space="preserve"> Volunteer Swim Teachers</w:t>
            </w:r>
          </w:p>
          <w:p w14:paraId="3238F21C" w14:textId="77777777" w:rsidR="00D87BD4" w:rsidRPr="00C204AA" w:rsidRDefault="00D87BD4" w:rsidP="00815784">
            <w:pPr>
              <w:pStyle w:val="Editable"/>
              <w:rPr>
                <w:color w:val="auto"/>
                <w:szCs w:val="24"/>
              </w:rPr>
            </w:pPr>
          </w:p>
        </w:tc>
      </w:tr>
      <w:tr w:rsidR="00EF4F30" w:rsidRPr="00C204AA" w14:paraId="7DACB4E5" w14:textId="77777777" w:rsidTr="00736B62">
        <w:trPr>
          <w:cantSplit/>
        </w:trPr>
        <w:tc>
          <w:tcPr>
            <w:tcW w:w="3130" w:type="dxa"/>
          </w:tcPr>
          <w:p w14:paraId="7B0B54F0" w14:textId="77777777" w:rsidR="00EF4F30" w:rsidRPr="00C204AA" w:rsidRDefault="00EF4F30" w:rsidP="00815784">
            <w:pPr>
              <w:rPr>
                <w:rStyle w:val="Bold"/>
              </w:rPr>
            </w:pPr>
            <w:r w:rsidRPr="00C204AA">
              <w:rPr>
                <w:rStyle w:val="Bold"/>
              </w:rPr>
              <w:t>Main purpose of the job</w:t>
            </w:r>
          </w:p>
          <w:p w14:paraId="7CC66EA6" w14:textId="77777777" w:rsidR="00EF4F30" w:rsidRPr="00C204AA" w:rsidRDefault="00EF4F30" w:rsidP="00815784">
            <w:pPr>
              <w:rPr>
                <w:b/>
                <w:bCs w:val="0"/>
              </w:rPr>
            </w:pPr>
          </w:p>
        </w:tc>
        <w:tc>
          <w:tcPr>
            <w:tcW w:w="5896" w:type="dxa"/>
          </w:tcPr>
          <w:p w14:paraId="638FD30F" w14:textId="77777777" w:rsidR="00F90584" w:rsidRPr="00C204AA" w:rsidRDefault="00195B8F" w:rsidP="00815784">
            <w:pPr>
              <w:autoSpaceDE w:val="0"/>
              <w:autoSpaceDN w:val="0"/>
              <w:adjustRightInd w:val="0"/>
              <w:jc w:val="both"/>
              <w:rPr>
                <w:bCs w:val="0"/>
                <w:lang w:eastAsia="en-GB"/>
              </w:rPr>
            </w:pPr>
            <w:r w:rsidRPr="00C204AA">
              <w:rPr>
                <w:bCs w:val="0"/>
                <w:lang w:eastAsia="en-GB"/>
              </w:rPr>
              <w:t>To</w:t>
            </w:r>
            <w:r w:rsidR="00815784" w:rsidRPr="00C204AA">
              <w:rPr>
                <w:bCs w:val="0"/>
                <w:lang w:eastAsia="en-GB"/>
              </w:rPr>
              <w:t xml:space="preserve"> undertake swimming instruction</w:t>
            </w:r>
            <w:r w:rsidRPr="00C204AA">
              <w:rPr>
                <w:bCs w:val="0"/>
                <w:lang w:eastAsia="en-GB"/>
              </w:rPr>
              <w:t xml:space="preserve"> within the </w:t>
            </w:r>
            <w:r w:rsidR="00736B62" w:rsidRPr="00C204AA">
              <w:rPr>
                <w:bCs w:val="0"/>
                <w:lang w:eastAsia="en-GB"/>
              </w:rPr>
              <w:t>Liberty</w:t>
            </w:r>
            <w:r w:rsidRPr="00C204AA">
              <w:rPr>
                <w:bCs w:val="0"/>
                <w:lang w:eastAsia="en-GB"/>
              </w:rPr>
              <w:t xml:space="preserve"> Swim School programme and provide lifeguarding cover as required. </w:t>
            </w:r>
            <w:r w:rsidR="00D87BD4" w:rsidRPr="00C204AA">
              <w:rPr>
                <w:bCs w:val="0"/>
                <w:lang w:eastAsia="en-GB"/>
              </w:rPr>
              <w:t xml:space="preserve">To assist with the </w:t>
            </w:r>
            <w:r w:rsidR="00EF4F30" w:rsidRPr="00C204AA">
              <w:rPr>
                <w:bCs w:val="0"/>
                <w:lang w:eastAsia="en-GB"/>
              </w:rPr>
              <w:t xml:space="preserve">development of the </w:t>
            </w:r>
            <w:r w:rsidR="00736B62" w:rsidRPr="00C204AA">
              <w:rPr>
                <w:bCs w:val="0"/>
                <w:lang w:eastAsia="en-GB"/>
              </w:rPr>
              <w:t>Liberty</w:t>
            </w:r>
            <w:r w:rsidR="00D87BD4" w:rsidRPr="00C204AA">
              <w:rPr>
                <w:bCs w:val="0"/>
                <w:lang w:eastAsia="en-GB"/>
              </w:rPr>
              <w:t xml:space="preserve"> Swim</w:t>
            </w:r>
            <w:r w:rsidR="00EF4F30" w:rsidRPr="00C204AA">
              <w:rPr>
                <w:bCs w:val="0"/>
                <w:lang w:eastAsia="en-GB"/>
              </w:rPr>
              <w:t xml:space="preserve"> School and </w:t>
            </w:r>
            <w:r w:rsidR="00D87BD4" w:rsidRPr="00C204AA">
              <w:rPr>
                <w:bCs w:val="0"/>
                <w:lang w:eastAsia="en-GB"/>
              </w:rPr>
              <w:t>aquatics</w:t>
            </w:r>
            <w:r w:rsidR="00EF4F30" w:rsidRPr="00C204AA">
              <w:rPr>
                <w:bCs w:val="0"/>
                <w:lang w:eastAsia="en-GB"/>
              </w:rPr>
              <w:t xml:space="preserve"> programme. </w:t>
            </w:r>
          </w:p>
          <w:p w14:paraId="1FA0D0ED" w14:textId="77777777" w:rsidR="00F90584" w:rsidRPr="00C204AA" w:rsidRDefault="00F90584" w:rsidP="00815784">
            <w:pPr>
              <w:autoSpaceDE w:val="0"/>
              <w:autoSpaceDN w:val="0"/>
              <w:adjustRightInd w:val="0"/>
              <w:jc w:val="both"/>
              <w:rPr>
                <w:bCs w:val="0"/>
                <w:lang w:eastAsia="en-GB"/>
              </w:rPr>
            </w:pPr>
            <w:r w:rsidRPr="00C204AA">
              <w:rPr>
                <w:bCs w:val="0"/>
                <w:lang w:eastAsia="en-GB"/>
              </w:rPr>
              <w:t xml:space="preserve">To manage the Swim Teacher </w:t>
            </w:r>
            <w:r w:rsidR="00736B62" w:rsidRPr="00C204AA">
              <w:rPr>
                <w:bCs w:val="0"/>
                <w:lang w:eastAsia="en-GB"/>
              </w:rPr>
              <w:t>coaches</w:t>
            </w:r>
            <w:r w:rsidRPr="00C204AA">
              <w:rPr>
                <w:bCs w:val="0"/>
                <w:lang w:eastAsia="en-GB"/>
              </w:rPr>
              <w:t xml:space="preserve"> and Swim Teacher Volunteer programme.</w:t>
            </w:r>
          </w:p>
          <w:p w14:paraId="777BCBD7" w14:textId="77777777" w:rsidR="00F90584" w:rsidRPr="00C204AA" w:rsidRDefault="00EF4F30" w:rsidP="00815784">
            <w:pPr>
              <w:autoSpaceDE w:val="0"/>
              <w:autoSpaceDN w:val="0"/>
              <w:adjustRightInd w:val="0"/>
              <w:jc w:val="both"/>
              <w:rPr>
                <w:bCs w:val="0"/>
                <w:lang w:eastAsia="en-GB"/>
              </w:rPr>
            </w:pPr>
            <w:r w:rsidRPr="00C204AA">
              <w:rPr>
                <w:bCs w:val="0"/>
                <w:lang w:eastAsia="en-GB"/>
              </w:rPr>
              <w:t>To support the team of swimming instructors to deliver</w:t>
            </w:r>
            <w:r w:rsidR="003F74A0" w:rsidRPr="00C204AA">
              <w:rPr>
                <w:bCs w:val="0"/>
                <w:lang w:eastAsia="en-GB"/>
              </w:rPr>
              <w:t xml:space="preserve"> a high quality service through</w:t>
            </w:r>
            <w:r w:rsidRPr="00C204AA">
              <w:rPr>
                <w:bCs w:val="0"/>
                <w:lang w:eastAsia="en-GB"/>
              </w:rPr>
              <w:t xml:space="preserve"> assessments</w:t>
            </w:r>
            <w:r w:rsidR="003F74A0" w:rsidRPr="00C204AA">
              <w:rPr>
                <w:bCs w:val="0"/>
                <w:lang w:eastAsia="en-GB"/>
              </w:rPr>
              <w:t xml:space="preserve"> of Swimming Teachers,</w:t>
            </w:r>
            <w:r w:rsidRPr="00C204AA">
              <w:rPr>
                <w:bCs w:val="0"/>
                <w:lang w:eastAsia="en-GB"/>
              </w:rPr>
              <w:t xml:space="preserve"> lesson planning, custo</w:t>
            </w:r>
            <w:r w:rsidR="003F74A0" w:rsidRPr="00C204AA">
              <w:rPr>
                <w:bCs w:val="0"/>
                <w:lang w:eastAsia="en-GB"/>
              </w:rPr>
              <w:t xml:space="preserve">mer consultation, customer care, mentoring </w:t>
            </w:r>
            <w:r w:rsidRPr="00C204AA">
              <w:rPr>
                <w:bCs w:val="0"/>
                <w:lang w:eastAsia="en-GB"/>
              </w:rPr>
              <w:t>and training requirements.</w:t>
            </w:r>
          </w:p>
          <w:p w14:paraId="6347FCB3" w14:textId="5A8BF40F" w:rsidR="003F74A0" w:rsidRPr="00C204AA" w:rsidRDefault="003F74A0" w:rsidP="00815784">
            <w:pPr>
              <w:autoSpaceDE w:val="0"/>
              <w:autoSpaceDN w:val="0"/>
              <w:adjustRightInd w:val="0"/>
              <w:jc w:val="both"/>
              <w:rPr>
                <w:bCs w:val="0"/>
                <w:lang w:eastAsia="en-GB"/>
              </w:rPr>
            </w:pPr>
            <w:r w:rsidRPr="00C204AA">
              <w:rPr>
                <w:bCs w:val="0"/>
                <w:lang w:eastAsia="en-GB"/>
              </w:rPr>
              <w:t xml:space="preserve">Assist with the administration </w:t>
            </w:r>
            <w:r w:rsidR="00815784" w:rsidRPr="00C204AA">
              <w:rPr>
                <w:bCs w:val="0"/>
                <w:lang w:eastAsia="en-GB"/>
              </w:rPr>
              <w:t xml:space="preserve">and marketing </w:t>
            </w:r>
            <w:r w:rsidRPr="00C204AA">
              <w:rPr>
                <w:bCs w:val="0"/>
                <w:lang w:eastAsia="en-GB"/>
              </w:rPr>
              <w:t xml:space="preserve">of the Swim School using the </w:t>
            </w:r>
            <w:r w:rsidR="005A67B5">
              <w:rPr>
                <w:bCs w:val="0"/>
                <w:lang w:eastAsia="en-GB"/>
              </w:rPr>
              <w:t>Go Learn</w:t>
            </w:r>
            <w:r w:rsidRPr="00C204AA">
              <w:rPr>
                <w:bCs w:val="0"/>
                <w:lang w:eastAsia="en-GB"/>
              </w:rPr>
              <w:t xml:space="preserve"> </w:t>
            </w:r>
            <w:r w:rsidR="005A67B5">
              <w:rPr>
                <w:bCs w:val="0"/>
                <w:lang w:eastAsia="en-GB"/>
              </w:rPr>
              <w:t>s</w:t>
            </w:r>
            <w:r w:rsidRPr="00C204AA">
              <w:rPr>
                <w:bCs w:val="0"/>
                <w:lang w:eastAsia="en-GB"/>
              </w:rPr>
              <w:t>wim software.</w:t>
            </w:r>
          </w:p>
          <w:p w14:paraId="5BB65A22" w14:textId="77777777" w:rsidR="00EF4F30" w:rsidRPr="00C204AA" w:rsidRDefault="00EF4F30" w:rsidP="00195B8F">
            <w:pPr>
              <w:autoSpaceDE w:val="0"/>
              <w:autoSpaceDN w:val="0"/>
              <w:adjustRightInd w:val="0"/>
            </w:pPr>
          </w:p>
        </w:tc>
      </w:tr>
    </w:tbl>
    <w:p w14:paraId="65A4C0A2" w14:textId="77777777" w:rsidR="00EF4F30" w:rsidRPr="00C204AA" w:rsidRDefault="00EF4F30" w:rsidP="00EF4F30"/>
    <w:p w14:paraId="7C7EE209" w14:textId="77777777" w:rsidR="00EF4F30" w:rsidRPr="00C204AA" w:rsidRDefault="00EF4F30" w:rsidP="00EF4F30">
      <w:pPr>
        <w:outlineLvl w:val="0"/>
        <w:rPr>
          <w:u w:val="single"/>
        </w:rPr>
      </w:pPr>
      <w:r w:rsidRPr="00C204AA">
        <w:rPr>
          <w:b/>
          <w:u w:val="single"/>
        </w:rPr>
        <w:t>Main Duties and Responsibilities</w:t>
      </w:r>
      <w:r w:rsidRPr="00C204AA">
        <w:rPr>
          <w:u w:val="single"/>
        </w:rPr>
        <w:t xml:space="preserve">: </w:t>
      </w:r>
    </w:p>
    <w:p w14:paraId="2AB275A5" w14:textId="77777777" w:rsidR="00EF4F30" w:rsidRPr="00C204AA" w:rsidRDefault="00EF4F30" w:rsidP="00EF4F30"/>
    <w:p w14:paraId="1B5816E2" w14:textId="77777777" w:rsidR="00195B8F" w:rsidRPr="00C204AA" w:rsidRDefault="00195B8F" w:rsidP="007E3CD6">
      <w:pPr>
        <w:pStyle w:val="ListParagraph"/>
        <w:numPr>
          <w:ilvl w:val="0"/>
          <w:numId w:val="3"/>
        </w:numPr>
        <w:ind w:left="57"/>
        <w:jc w:val="both"/>
      </w:pPr>
      <w:r w:rsidRPr="00C204AA">
        <w:rPr>
          <w:bCs w:val="0"/>
          <w:lang w:eastAsia="en-GB"/>
        </w:rPr>
        <w:t xml:space="preserve">Undertake swim teaching within the </w:t>
      </w:r>
      <w:r w:rsidR="00736B62" w:rsidRPr="00C204AA">
        <w:rPr>
          <w:bCs w:val="0"/>
          <w:lang w:eastAsia="en-GB"/>
        </w:rPr>
        <w:t>Liberty</w:t>
      </w:r>
      <w:r w:rsidRPr="00C204AA">
        <w:rPr>
          <w:bCs w:val="0"/>
          <w:lang w:eastAsia="en-GB"/>
        </w:rPr>
        <w:t xml:space="preserve"> Swim School programme.</w:t>
      </w:r>
    </w:p>
    <w:p w14:paraId="1D728AB6" w14:textId="77777777" w:rsidR="005E4792" w:rsidRPr="00C204AA" w:rsidRDefault="005E4792" w:rsidP="005E4792">
      <w:pPr>
        <w:pStyle w:val="ListParagraph"/>
        <w:ind w:left="57"/>
        <w:jc w:val="both"/>
      </w:pPr>
    </w:p>
    <w:p w14:paraId="4E401AD8" w14:textId="77777777" w:rsidR="005E4792" w:rsidRPr="00C204AA" w:rsidRDefault="005E4792" w:rsidP="005E4792">
      <w:pPr>
        <w:pStyle w:val="ListParagraph"/>
        <w:numPr>
          <w:ilvl w:val="0"/>
          <w:numId w:val="3"/>
        </w:numPr>
        <w:ind w:left="57"/>
        <w:jc w:val="both"/>
      </w:pPr>
      <w:r w:rsidRPr="00C204AA">
        <w:t xml:space="preserve">Supervise and allocate work for the Swimming Teachers. </w:t>
      </w:r>
    </w:p>
    <w:p w14:paraId="0C52A930" w14:textId="77777777" w:rsidR="005E4792" w:rsidRPr="00C204AA" w:rsidRDefault="005E4792" w:rsidP="005E4792">
      <w:pPr>
        <w:pStyle w:val="ListParagraph"/>
        <w:ind w:left="57"/>
        <w:jc w:val="both"/>
      </w:pPr>
    </w:p>
    <w:p w14:paraId="5A314C4F" w14:textId="77777777" w:rsidR="005E4792" w:rsidRPr="00C204AA" w:rsidRDefault="005E4792" w:rsidP="005E4792">
      <w:pPr>
        <w:pStyle w:val="ListParagraph"/>
        <w:numPr>
          <w:ilvl w:val="0"/>
          <w:numId w:val="3"/>
        </w:numPr>
        <w:ind w:left="57"/>
        <w:jc w:val="both"/>
      </w:pPr>
      <w:r w:rsidRPr="00C204AA">
        <w:t>Provide support and mentoring to the Swim Teachers to ensure a high quality of service is delivered.</w:t>
      </w:r>
      <w:r w:rsidR="00D87BD4" w:rsidRPr="00C204AA">
        <w:t xml:space="preserve"> E</w:t>
      </w:r>
      <w:r w:rsidR="00FB4928" w:rsidRPr="00C204AA">
        <w:t>nsur</w:t>
      </w:r>
      <w:r w:rsidR="00D87BD4" w:rsidRPr="00C204AA">
        <w:t>e</w:t>
      </w:r>
      <w:r w:rsidR="00FB4928" w:rsidRPr="00C204AA">
        <w:t xml:space="preserve"> their duties are in accordance with t</w:t>
      </w:r>
      <w:r w:rsidR="00D87BD4" w:rsidRPr="00C204AA">
        <w:t xml:space="preserve">heir agreed programme and </w:t>
      </w:r>
      <w:r w:rsidR="00FB4928" w:rsidRPr="00C204AA">
        <w:t xml:space="preserve">also satisfy the requirements of the </w:t>
      </w:r>
      <w:r w:rsidRPr="00C204AA">
        <w:t>company</w:t>
      </w:r>
      <w:r w:rsidR="003E2CD6" w:rsidRPr="00C204AA">
        <w:t>.</w:t>
      </w:r>
    </w:p>
    <w:p w14:paraId="3049638B" w14:textId="77777777" w:rsidR="003E2CD6" w:rsidRPr="00C204AA" w:rsidRDefault="003E2CD6" w:rsidP="003E2CD6">
      <w:pPr>
        <w:pStyle w:val="ListParagraph"/>
      </w:pPr>
    </w:p>
    <w:p w14:paraId="0A7C941B" w14:textId="77777777" w:rsidR="003E2CD6" w:rsidRPr="00C204AA" w:rsidRDefault="003E2CD6" w:rsidP="003E2CD6">
      <w:pPr>
        <w:pStyle w:val="ListParagraph"/>
        <w:numPr>
          <w:ilvl w:val="0"/>
          <w:numId w:val="3"/>
        </w:numPr>
        <w:ind w:left="57"/>
        <w:jc w:val="both"/>
      </w:pPr>
      <w:r w:rsidRPr="00C204AA">
        <w:t>Undertake Swim Teacher assessments on the delivery of swimming lesson instruction and provide feedback.</w:t>
      </w:r>
    </w:p>
    <w:p w14:paraId="684A83A8" w14:textId="77777777" w:rsidR="005E4792" w:rsidRPr="00C204AA" w:rsidRDefault="005E4792" w:rsidP="005E4792">
      <w:pPr>
        <w:pStyle w:val="ListParagraph"/>
      </w:pPr>
    </w:p>
    <w:p w14:paraId="0DA9B88C" w14:textId="77777777" w:rsidR="00D87BD4" w:rsidRPr="00C204AA" w:rsidRDefault="005E4792" w:rsidP="005E4792">
      <w:pPr>
        <w:pStyle w:val="ListParagraph"/>
        <w:numPr>
          <w:ilvl w:val="0"/>
          <w:numId w:val="3"/>
        </w:numPr>
        <w:ind w:left="57"/>
        <w:jc w:val="both"/>
      </w:pPr>
      <w:r w:rsidRPr="00C204AA">
        <w:t xml:space="preserve">Support the on-going development of staff by devising and delivering a regular staff training and mentoring programme. </w:t>
      </w:r>
      <w:r w:rsidR="00FB4928" w:rsidRPr="00C204AA">
        <w:t xml:space="preserve">Identify areas where skills need to be developed and liaise with internal and external training providers as appropriate. </w:t>
      </w:r>
    </w:p>
    <w:p w14:paraId="431997A5" w14:textId="77777777" w:rsidR="00D87BD4" w:rsidRPr="00C204AA" w:rsidRDefault="00D87BD4" w:rsidP="007E3CD6">
      <w:pPr>
        <w:pStyle w:val="ListParagraph"/>
        <w:ind w:left="57"/>
      </w:pPr>
    </w:p>
    <w:p w14:paraId="47DB650A" w14:textId="77777777" w:rsidR="00F90584" w:rsidRPr="00C204AA" w:rsidRDefault="00D87BD4" w:rsidP="007E3CD6">
      <w:pPr>
        <w:pStyle w:val="ListParagraph"/>
        <w:numPr>
          <w:ilvl w:val="0"/>
          <w:numId w:val="3"/>
        </w:numPr>
        <w:ind w:left="57"/>
        <w:jc w:val="both"/>
      </w:pPr>
      <w:r w:rsidRPr="00C204AA">
        <w:t xml:space="preserve">Liaise with </w:t>
      </w:r>
      <w:r w:rsidR="005E4792" w:rsidRPr="00C204AA">
        <w:t>Get Active</w:t>
      </w:r>
      <w:r w:rsidRPr="00C204AA">
        <w:t xml:space="preserve"> </w:t>
      </w:r>
      <w:r w:rsidR="005E4792" w:rsidRPr="00C204AA">
        <w:t xml:space="preserve">(Liberty Leisure) </w:t>
      </w:r>
      <w:r w:rsidRPr="00C204AA">
        <w:t>and neighbouring schools to provide an established Volunteer programme</w:t>
      </w:r>
      <w:r w:rsidR="00F90584" w:rsidRPr="00C204AA">
        <w:t>. R</w:t>
      </w:r>
      <w:r w:rsidRPr="00C204AA">
        <w:t xml:space="preserve">egularly review and maintain </w:t>
      </w:r>
      <w:r w:rsidR="00F90584" w:rsidRPr="00C204AA">
        <w:t xml:space="preserve">and update </w:t>
      </w:r>
      <w:r w:rsidRPr="00C204AA">
        <w:t>the programme.</w:t>
      </w:r>
    </w:p>
    <w:p w14:paraId="46C01124" w14:textId="77777777" w:rsidR="00F90584" w:rsidRPr="00C204AA" w:rsidRDefault="00F90584" w:rsidP="00F90584">
      <w:pPr>
        <w:pStyle w:val="ListParagraph"/>
      </w:pPr>
    </w:p>
    <w:p w14:paraId="515E6A1E" w14:textId="77777777" w:rsidR="007E3CD6" w:rsidRPr="00C204AA" w:rsidRDefault="00F90584" w:rsidP="005E4792">
      <w:pPr>
        <w:pStyle w:val="ListParagraph"/>
        <w:numPr>
          <w:ilvl w:val="0"/>
          <w:numId w:val="3"/>
        </w:numPr>
        <w:ind w:left="57"/>
        <w:jc w:val="both"/>
      </w:pPr>
      <w:r w:rsidRPr="00C204AA">
        <w:lastRenderedPageBreak/>
        <w:t xml:space="preserve">Seek potential training opportunities and funding </w:t>
      </w:r>
      <w:r w:rsidR="005E4792" w:rsidRPr="00C204AA">
        <w:t>for the</w:t>
      </w:r>
      <w:r w:rsidRPr="00C204AA">
        <w:t xml:space="preserve"> Volunteers</w:t>
      </w:r>
      <w:r w:rsidR="005E4792" w:rsidRPr="00C204AA">
        <w:t xml:space="preserve"> and Swim Teachers</w:t>
      </w:r>
      <w:r w:rsidRPr="00C204AA">
        <w:t xml:space="preserve">, thereby further </w:t>
      </w:r>
      <w:r w:rsidR="003F74A0" w:rsidRPr="00C204AA">
        <w:t>up</w:t>
      </w:r>
      <w:r w:rsidR="00195B8F" w:rsidRPr="00C204AA">
        <w:t xml:space="preserve"> </w:t>
      </w:r>
      <w:r w:rsidRPr="00C204AA">
        <w:t>skilling potential future staff and creating succession opportunities.</w:t>
      </w:r>
    </w:p>
    <w:p w14:paraId="2E19EB26" w14:textId="77777777" w:rsidR="007E3CD6" w:rsidRPr="00C204AA" w:rsidRDefault="007E3CD6" w:rsidP="007E3CD6">
      <w:pPr>
        <w:pStyle w:val="ListParagraph"/>
      </w:pPr>
    </w:p>
    <w:p w14:paraId="335EDA03" w14:textId="77777777" w:rsidR="007E3CD6" w:rsidRPr="00C204AA" w:rsidRDefault="00D87BD4" w:rsidP="00F610E0">
      <w:pPr>
        <w:pStyle w:val="ListParagraph"/>
        <w:numPr>
          <w:ilvl w:val="0"/>
          <w:numId w:val="3"/>
        </w:numPr>
        <w:ind w:left="57"/>
        <w:jc w:val="both"/>
      </w:pPr>
      <w:r w:rsidRPr="00C204AA">
        <w:rPr>
          <w:bCs w:val="0"/>
          <w:lang w:eastAsia="en-GB"/>
        </w:rPr>
        <w:t>S</w:t>
      </w:r>
      <w:r w:rsidR="00EF4F30" w:rsidRPr="00C204AA">
        <w:rPr>
          <w:bCs w:val="0"/>
          <w:lang w:eastAsia="en-GB"/>
        </w:rPr>
        <w:t>upport the development and implement</w:t>
      </w:r>
      <w:r w:rsidR="00F610E0" w:rsidRPr="00C204AA">
        <w:rPr>
          <w:bCs w:val="0"/>
          <w:lang w:eastAsia="en-GB"/>
        </w:rPr>
        <w:t>ation of</w:t>
      </w:r>
      <w:r w:rsidR="00EF4F30" w:rsidRPr="00C204AA">
        <w:rPr>
          <w:bCs w:val="0"/>
          <w:lang w:eastAsia="en-GB"/>
        </w:rPr>
        <w:t xml:space="preserve"> a quality</w:t>
      </w:r>
      <w:r w:rsidR="003E2CD6" w:rsidRPr="00C204AA">
        <w:rPr>
          <w:bCs w:val="0"/>
          <w:lang w:eastAsia="en-GB"/>
        </w:rPr>
        <w:t xml:space="preserve"> assurance framework to deliver</w:t>
      </w:r>
      <w:r w:rsidR="00736B62" w:rsidRPr="00C204AA">
        <w:rPr>
          <w:bCs w:val="0"/>
          <w:lang w:eastAsia="en-GB"/>
        </w:rPr>
        <w:t xml:space="preserve"> Swim England</w:t>
      </w:r>
      <w:r w:rsidR="00F610E0" w:rsidRPr="00C204AA">
        <w:rPr>
          <w:bCs w:val="0"/>
          <w:lang w:eastAsia="en-GB"/>
        </w:rPr>
        <w:t xml:space="preserve">’s </w:t>
      </w:r>
      <w:r w:rsidR="003E2CD6" w:rsidRPr="00C204AA">
        <w:rPr>
          <w:bCs w:val="0"/>
          <w:lang w:eastAsia="en-GB"/>
        </w:rPr>
        <w:t>‘</w:t>
      </w:r>
      <w:r w:rsidR="003F74A0" w:rsidRPr="00C204AA">
        <w:rPr>
          <w:bCs w:val="0"/>
          <w:lang w:eastAsia="en-GB"/>
        </w:rPr>
        <w:t>Learn To Swim</w:t>
      </w:r>
      <w:r w:rsidR="003E2CD6" w:rsidRPr="00C204AA">
        <w:rPr>
          <w:bCs w:val="0"/>
          <w:lang w:eastAsia="en-GB"/>
        </w:rPr>
        <w:t>’</w:t>
      </w:r>
      <w:r w:rsidR="003F74A0" w:rsidRPr="00C204AA">
        <w:rPr>
          <w:bCs w:val="0"/>
          <w:lang w:eastAsia="en-GB"/>
        </w:rPr>
        <w:t xml:space="preserve"> programme</w:t>
      </w:r>
      <w:r w:rsidR="00EF4F30" w:rsidRPr="00C204AA">
        <w:rPr>
          <w:bCs w:val="0"/>
          <w:lang w:eastAsia="en-GB"/>
        </w:rPr>
        <w:t>.</w:t>
      </w:r>
    </w:p>
    <w:p w14:paraId="58DE6A53" w14:textId="77777777" w:rsidR="007E3CD6" w:rsidRPr="00C204AA" w:rsidRDefault="007E3CD6" w:rsidP="00F610E0"/>
    <w:p w14:paraId="67A1C5B2" w14:textId="1FC95089" w:rsidR="007E3CD6" w:rsidRPr="00C204AA" w:rsidRDefault="00F90584" w:rsidP="007E3CD6">
      <w:pPr>
        <w:pStyle w:val="ListParagraph"/>
        <w:numPr>
          <w:ilvl w:val="0"/>
          <w:numId w:val="3"/>
        </w:numPr>
        <w:ind w:left="57"/>
        <w:jc w:val="both"/>
      </w:pPr>
      <w:r w:rsidRPr="00C204AA">
        <w:rPr>
          <w:bCs w:val="0"/>
          <w:lang w:eastAsia="en-GB"/>
        </w:rPr>
        <w:t>P</w:t>
      </w:r>
      <w:r w:rsidR="00EF4F30" w:rsidRPr="00C204AA">
        <w:rPr>
          <w:bCs w:val="0"/>
          <w:lang w:eastAsia="en-GB"/>
        </w:rPr>
        <w:t xml:space="preserve">rovide support </w:t>
      </w:r>
      <w:r w:rsidR="007E3CD6" w:rsidRPr="00C204AA">
        <w:rPr>
          <w:bCs w:val="0"/>
          <w:lang w:eastAsia="en-GB"/>
        </w:rPr>
        <w:t xml:space="preserve">to the Swimming Development Officer </w:t>
      </w:r>
      <w:r w:rsidR="00EF4F30" w:rsidRPr="00C204AA">
        <w:rPr>
          <w:bCs w:val="0"/>
          <w:lang w:eastAsia="en-GB"/>
        </w:rPr>
        <w:t>in</w:t>
      </w:r>
      <w:r w:rsidR="007E3CD6" w:rsidRPr="00C204AA">
        <w:rPr>
          <w:bCs w:val="0"/>
          <w:lang w:eastAsia="en-GB"/>
        </w:rPr>
        <w:t xml:space="preserve"> the administration of the </w:t>
      </w:r>
      <w:r w:rsidR="00736B62" w:rsidRPr="00C204AA">
        <w:rPr>
          <w:bCs w:val="0"/>
          <w:lang w:eastAsia="en-GB"/>
        </w:rPr>
        <w:t>Liberty</w:t>
      </w:r>
      <w:r w:rsidR="007E3CD6" w:rsidRPr="00C204AA">
        <w:rPr>
          <w:bCs w:val="0"/>
          <w:lang w:eastAsia="en-GB"/>
        </w:rPr>
        <w:t xml:space="preserve"> Swim School. Utilise </w:t>
      </w:r>
      <w:r w:rsidR="005A67B5">
        <w:rPr>
          <w:bCs w:val="0"/>
          <w:lang w:eastAsia="en-GB"/>
        </w:rPr>
        <w:t>Go Learn</w:t>
      </w:r>
      <w:r w:rsidR="007E3CD6" w:rsidRPr="00C204AA">
        <w:rPr>
          <w:bCs w:val="0"/>
          <w:lang w:eastAsia="en-GB"/>
        </w:rPr>
        <w:t xml:space="preserve"> </w:t>
      </w:r>
      <w:r w:rsidR="005A67B5">
        <w:rPr>
          <w:bCs w:val="0"/>
          <w:lang w:eastAsia="en-GB"/>
        </w:rPr>
        <w:t>s</w:t>
      </w:r>
      <w:r w:rsidR="007E3CD6" w:rsidRPr="00C204AA">
        <w:rPr>
          <w:bCs w:val="0"/>
          <w:lang w:eastAsia="en-GB"/>
        </w:rPr>
        <w:t>wim software daily to deal with bookings, enrolment, management of waiting lists, cancellations, movement of pupils through the stages, etc.</w:t>
      </w:r>
    </w:p>
    <w:p w14:paraId="442A2BCF" w14:textId="77777777" w:rsidR="00815784" w:rsidRPr="00C204AA" w:rsidRDefault="00815784" w:rsidP="00815784">
      <w:pPr>
        <w:pStyle w:val="ListParagraph"/>
      </w:pPr>
    </w:p>
    <w:p w14:paraId="20DF7E7D" w14:textId="01AFB2FA" w:rsidR="00815784" w:rsidRPr="00C204AA" w:rsidRDefault="00815784" w:rsidP="007E3CD6">
      <w:pPr>
        <w:pStyle w:val="ListParagraph"/>
        <w:numPr>
          <w:ilvl w:val="0"/>
          <w:numId w:val="3"/>
        </w:numPr>
        <w:ind w:left="57"/>
        <w:jc w:val="both"/>
      </w:pPr>
      <w:r w:rsidRPr="00C204AA">
        <w:t xml:space="preserve">Provide enrolment information to new customers, and utilise </w:t>
      </w:r>
      <w:r w:rsidR="003F7DA4" w:rsidRPr="00C204AA">
        <w:t xml:space="preserve">the </w:t>
      </w:r>
      <w:r w:rsidR="005A67B5">
        <w:t>Go Learn and Gladstone</w:t>
      </w:r>
      <w:r w:rsidR="003F7DA4" w:rsidRPr="00C204AA">
        <w:t xml:space="preserve"> system to book and take payments for lessons. This can be via phone, setting up direct debit mandates, or at the Reception till and includes responsibility for cashing up tills.</w:t>
      </w:r>
    </w:p>
    <w:p w14:paraId="39045688" w14:textId="77777777" w:rsidR="00815784" w:rsidRPr="00C204AA" w:rsidRDefault="00815784" w:rsidP="00815784">
      <w:pPr>
        <w:pStyle w:val="ListParagraph"/>
      </w:pPr>
    </w:p>
    <w:p w14:paraId="76786011" w14:textId="77777777" w:rsidR="00815784" w:rsidRPr="00C204AA" w:rsidRDefault="00815784" w:rsidP="007E3CD6">
      <w:pPr>
        <w:pStyle w:val="ListParagraph"/>
        <w:numPr>
          <w:ilvl w:val="0"/>
          <w:numId w:val="3"/>
        </w:numPr>
        <w:ind w:left="57"/>
        <w:jc w:val="both"/>
      </w:pPr>
      <w:r w:rsidRPr="00C204AA">
        <w:t xml:space="preserve">Be creative in the range and delivery of </w:t>
      </w:r>
      <w:r w:rsidR="003E2CD6" w:rsidRPr="00C204AA">
        <w:t xml:space="preserve">the aquatic programme and </w:t>
      </w:r>
      <w:r w:rsidRPr="00C204AA">
        <w:t>swim lessons, responding to the market and introducing new ideas and activities to the programme.</w:t>
      </w:r>
    </w:p>
    <w:p w14:paraId="030A6304" w14:textId="77777777" w:rsidR="00815784" w:rsidRPr="00C204AA" w:rsidRDefault="00815784" w:rsidP="00815784">
      <w:pPr>
        <w:pStyle w:val="ListParagraph"/>
      </w:pPr>
    </w:p>
    <w:p w14:paraId="4085473A" w14:textId="77777777" w:rsidR="00815784" w:rsidRPr="00C204AA" w:rsidRDefault="00815784" w:rsidP="007E3CD6">
      <w:pPr>
        <w:pStyle w:val="ListParagraph"/>
        <w:numPr>
          <w:ilvl w:val="0"/>
          <w:numId w:val="3"/>
        </w:numPr>
        <w:ind w:left="57"/>
        <w:jc w:val="both"/>
      </w:pPr>
      <w:r w:rsidRPr="00C204AA">
        <w:t>Engage in the marketing of aquatic activities, ensuring the Liberty Swim School has a positive, visible presence on social media. Promote the swim school to potential and existing parents, design advertising materials, encourage membership sales and provide commentary / blogs supporting swimming.</w:t>
      </w:r>
    </w:p>
    <w:p w14:paraId="540A4D72" w14:textId="77777777" w:rsidR="007E3CD6" w:rsidRPr="00C204AA" w:rsidRDefault="007E3CD6" w:rsidP="007E3CD6">
      <w:pPr>
        <w:pStyle w:val="ListParagraph"/>
      </w:pPr>
    </w:p>
    <w:p w14:paraId="2A49E2EF" w14:textId="77777777" w:rsidR="00EF4F30" w:rsidRPr="00C204AA" w:rsidRDefault="00F90584" w:rsidP="00FE5B50">
      <w:pPr>
        <w:pStyle w:val="ListParagraph"/>
        <w:numPr>
          <w:ilvl w:val="0"/>
          <w:numId w:val="3"/>
        </w:numPr>
        <w:ind w:left="57"/>
        <w:jc w:val="both"/>
      </w:pPr>
      <w:r w:rsidRPr="00C204AA">
        <w:rPr>
          <w:bCs w:val="0"/>
          <w:lang w:eastAsia="en-GB"/>
        </w:rPr>
        <w:t>M</w:t>
      </w:r>
      <w:r w:rsidR="007E3CD6" w:rsidRPr="00C204AA">
        <w:rPr>
          <w:bCs w:val="0"/>
          <w:lang w:eastAsia="en-GB"/>
        </w:rPr>
        <w:t>aintain an audit of swimm</w:t>
      </w:r>
      <w:r w:rsidR="003E2CD6" w:rsidRPr="00C204AA">
        <w:rPr>
          <w:bCs w:val="0"/>
          <w:lang w:eastAsia="en-GB"/>
        </w:rPr>
        <w:t>ing teaching aids,</w:t>
      </w:r>
      <w:r w:rsidR="00FE5B50" w:rsidRPr="00C204AA">
        <w:rPr>
          <w:bCs w:val="0"/>
          <w:lang w:eastAsia="en-GB"/>
        </w:rPr>
        <w:t xml:space="preserve"> equipment</w:t>
      </w:r>
      <w:r w:rsidR="003E2CD6" w:rsidRPr="00C204AA">
        <w:rPr>
          <w:bCs w:val="0"/>
          <w:lang w:eastAsia="en-GB"/>
        </w:rPr>
        <w:t xml:space="preserve"> and swim badges / certificates</w:t>
      </w:r>
      <w:r w:rsidR="00FE5B50" w:rsidRPr="00C204AA">
        <w:rPr>
          <w:bCs w:val="0"/>
          <w:lang w:eastAsia="en-GB"/>
        </w:rPr>
        <w:t>.</w:t>
      </w:r>
    </w:p>
    <w:p w14:paraId="6F93C077" w14:textId="77777777" w:rsidR="007E3CD6" w:rsidRPr="00C204AA" w:rsidRDefault="007E3CD6" w:rsidP="00F90584"/>
    <w:p w14:paraId="124B86AD" w14:textId="77777777" w:rsidR="007E3CD6" w:rsidRPr="00C204AA" w:rsidRDefault="00F610E0" w:rsidP="007E3CD6">
      <w:pPr>
        <w:pStyle w:val="ListParagraph"/>
        <w:numPr>
          <w:ilvl w:val="0"/>
          <w:numId w:val="3"/>
        </w:numPr>
        <w:ind w:left="57"/>
        <w:jc w:val="both"/>
      </w:pPr>
      <w:r w:rsidRPr="00C204AA">
        <w:t>Provide</w:t>
      </w:r>
      <w:r w:rsidR="00EF4F30" w:rsidRPr="00C204AA">
        <w:t xml:space="preserve"> high quality customer care and contribute towards providing a high quality experience for customers. </w:t>
      </w:r>
    </w:p>
    <w:p w14:paraId="767A4E9F" w14:textId="77777777" w:rsidR="003F74A0" w:rsidRPr="00C204AA" w:rsidRDefault="003F74A0" w:rsidP="003F74A0">
      <w:pPr>
        <w:jc w:val="both"/>
      </w:pPr>
    </w:p>
    <w:p w14:paraId="4D27174E" w14:textId="77777777" w:rsidR="00EF4F30" w:rsidRPr="00C204AA" w:rsidRDefault="005E4792" w:rsidP="007E3CD6">
      <w:pPr>
        <w:pStyle w:val="ListParagraph"/>
        <w:numPr>
          <w:ilvl w:val="0"/>
          <w:numId w:val="3"/>
        </w:numPr>
        <w:ind w:left="57"/>
        <w:jc w:val="both"/>
      </w:pPr>
      <w:r w:rsidRPr="00C204AA">
        <w:t>Follow the Company</w:t>
      </w:r>
      <w:r w:rsidR="00EF4F30" w:rsidRPr="00C204AA">
        <w:t xml:space="preserve">’s Health &amp; Safety standards to set up and take down sports equipment safely, ensuring that activity </w:t>
      </w:r>
      <w:r w:rsidR="00F90584" w:rsidRPr="00C204AA">
        <w:t>changeover</w:t>
      </w:r>
      <w:r w:rsidR="00EF4F30" w:rsidRPr="00C204AA">
        <w:t xml:space="preserve"> is efficient and meets the requirements of the customers.  </w:t>
      </w:r>
    </w:p>
    <w:p w14:paraId="6FB5FAC0" w14:textId="77777777" w:rsidR="00B24C27" w:rsidRPr="00C204AA" w:rsidRDefault="00B24C27" w:rsidP="003F74A0"/>
    <w:p w14:paraId="33619BC6" w14:textId="77777777" w:rsidR="006A5AC8" w:rsidRPr="00C204AA" w:rsidRDefault="003E2CD6" w:rsidP="00B24C27">
      <w:pPr>
        <w:pStyle w:val="ListParagraph"/>
        <w:numPr>
          <w:ilvl w:val="0"/>
          <w:numId w:val="3"/>
        </w:numPr>
        <w:ind w:left="57"/>
        <w:jc w:val="both"/>
      </w:pPr>
      <w:r w:rsidRPr="00C204AA">
        <w:rPr>
          <w:bCs w:val="0"/>
          <w:lang w:eastAsia="en-GB"/>
        </w:rPr>
        <w:t>Support the company</w:t>
      </w:r>
      <w:r w:rsidR="006E32E0" w:rsidRPr="00C204AA">
        <w:rPr>
          <w:bCs w:val="0"/>
          <w:lang w:eastAsia="en-GB"/>
        </w:rPr>
        <w:t xml:space="preserve">’s </w:t>
      </w:r>
      <w:r w:rsidR="006A5AC8" w:rsidRPr="00C204AA">
        <w:rPr>
          <w:bCs w:val="0"/>
          <w:lang w:eastAsia="en-GB"/>
        </w:rPr>
        <w:t>sports coaching</w:t>
      </w:r>
      <w:r w:rsidR="006E32E0" w:rsidRPr="00C204AA">
        <w:rPr>
          <w:bCs w:val="0"/>
          <w:lang w:eastAsia="en-GB"/>
        </w:rPr>
        <w:t xml:space="preserve"> programme</w:t>
      </w:r>
      <w:r w:rsidR="006A5AC8" w:rsidRPr="00C204AA">
        <w:rPr>
          <w:bCs w:val="0"/>
          <w:lang w:eastAsia="en-GB"/>
        </w:rPr>
        <w:t xml:space="preserve"> by assisting in other activities (where qualified), when requested.</w:t>
      </w:r>
    </w:p>
    <w:p w14:paraId="42A1D6DE" w14:textId="77777777" w:rsidR="006A5AC8" w:rsidRPr="00C204AA" w:rsidRDefault="006A5AC8" w:rsidP="006A5AC8">
      <w:pPr>
        <w:pStyle w:val="ListParagraph"/>
        <w:rPr>
          <w:bCs w:val="0"/>
          <w:lang w:eastAsia="en-GB"/>
        </w:rPr>
      </w:pPr>
    </w:p>
    <w:p w14:paraId="55BCD79E" w14:textId="77777777" w:rsidR="00EF4F30" w:rsidRPr="00C204AA" w:rsidRDefault="003F74A0" w:rsidP="00B24C27">
      <w:pPr>
        <w:pStyle w:val="ListParagraph"/>
        <w:numPr>
          <w:ilvl w:val="0"/>
          <w:numId w:val="3"/>
        </w:numPr>
        <w:ind w:left="57"/>
        <w:jc w:val="both"/>
      </w:pPr>
      <w:r w:rsidRPr="00C204AA">
        <w:rPr>
          <w:bCs w:val="0"/>
          <w:lang w:eastAsia="en-GB"/>
        </w:rPr>
        <w:t xml:space="preserve">Lifeguard the swimming pools when necessary. </w:t>
      </w:r>
      <w:r w:rsidR="00EF4F30" w:rsidRPr="00C204AA">
        <w:rPr>
          <w:bCs w:val="0"/>
          <w:lang w:eastAsia="en-GB"/>
        </w:rPr>
        <w:t>Training is an essential part of the post, and requires the post to attend</w:t>
      </w:r>
      <w:r w:rsidR="00EF4F30" w:rsidRPr="00C204AA">
        <w:t xml:space="preserve"> </w:t>
      </w:r>
      <w:r w:rsidR="00EF4F30" w:rsidRPr="00C204AA">
        <w:rPr>
          <w:bCs w:val="0"/>
          <w:lang w:eastAsia="en-GB"/>
        </w:rPr>
        <w:t>regular training courses when arranged. Participate in continuous training</w:t>
      </w:r>
      <w:r w:rsidR="00EF4F30" w:rsidRPr="00C204AA">
        <w:t xml:space="preserve"> </w:t>
      </w:r>
      <w:r w:rsidR="00EF4F30" w:rsidRPr="00C204AA">
        <w:rPr>
          <w:bCs w:val="0"/>
          <w:lang w:eastAsia="en-GB"/>
        </w:rPr>
        <w:t xml:space="preserve">programmes to be competent within the </w:t>
      </w:r>
      <w:r w:rsidRPr="00C204AA">
        <w:rPr>
          <w:bCs w:val="0"/>
          <w:lang w:eastAsia="en-GB"/>
        </w:rPr>
        <w:t xml:space="preserve">RLSS </w:t>
      </w:r>
      <w:r w:rsidR="00EF4F30" w:rsidRPr="00C204AA">
        <w:rPr>
          <w:bCs w:val="0"/>
          <w:lang w:eastAsia="en-GB"/>
        </w:rPr>
        <w:t>National Pool Lifeguard</w:t>
      </w:r>
      <w:r w:rsidR="00EF4F30" w:rsidRPr="00C204AA">
        <w:t xml:space="preserve"> </w:t>
      </w:r>
      <w:r w:rsidR="007E3CD6" w:rsidRPr="00C204AA">
        <w:rPr>
          <w:bCs w:val="0"/>
          <w:lang w:eastAsia="en-GB"/>
        </w:rPr>
        <w:t>Q</w:t>
      </w:r>
      <w:r w:rsidR="00EF4F30" w:rsidRPr="00C204AA">
        <w:rPr>
          <w:bCs w:val="0"/>
          <w:lang w:eastAsia="en-GB"/>
        </w:rPr>
        <w:t>ualification.</w:t>
      </w:r>
    </w:p>
    <w:p w14:paraId="48A8A17D" w14:textId="77777777" w:rsidR="00B24C27" w:rsidRPr="00C204AA" w:rsidRDefault="00B24C27" w:rsidP="00F90584"/>
    <w:p w14:paraId="08481121" w14:textId="77777777" w:rsidR="00EF4F30" w:rsidRPr="00C204AA" w:rsidRDefault="00EF4F30" w:rsidP="00B24C27">
      <w:pPr>
        <w:pStyle w:val="ListParagraph"/>
        <w:numPr>
          <w:ilvl w:val="0"/>
          <w:numId w:val="3"/>
        </w:numPr>
        <w:ind w:left="57"/>
        <w:jc w:val="both"/>
      </w:pPr>
      <w:r w:rsidRPr="00C204AA">
        <w:t>Using Microsoft Office and IT equipment, provide activity reports when requested to the chosen project lead officer and Swimming Development Officer</w:t>
      </w:r>
      <w:r w:rsidR="007E3CD6" w:rsidRPr="00C204AA">
        <w:t>.</w:t>
      </w:r>
    </w:p>
    <w:p w14:paraId="4FC5D4DC" w14:textId="77777777" w:rsidR="00F90584" w:rsidRPr="00C204AA" w:rsidRDefault="00F90584" w:rsidP="00F90584">
      <w:pPr>
        <w:pStyle w:val="ListParagraph"/>
      </w:pPr>
    </w:p>
    <w:p w14:paraId="7383ECC3" w14:textId="77777777" w:rsidR="00F90584" w:rsidRDefault="00F90584" w:rsidP="00F90584">
      <w:pPr>
        <w:pStyle w:val="ListParagraph"/>
        <w:numPr>
          <w:ilvl w:val="0"/>
          <w:numId w:val="3"/>
        </w:numPr>
        <w:ind w:left="57"/>
        <w:jc w:val="both"/>
      </w:pPr>
      <w:r w:rsidRPr="00C204AA">
        <w:t xml:space="preserve">Provide cover for Leisure Assistants and Swimming Teaching staff during annual leave and periods of sickness. </w:t>
      </w:r>
    </w:p>
    <w:p w14:paraId="329454C5" w14:textId="77777777" w:rsidR="005A67B5" w:rsidRDefault="005A67B5" w:rsidP="005A67B5">
      <w:pPr>
        <w:pStyle w:val="ListParagraph"/>
      </w:pPr>
    </w:p>
    <w:p w14:paraId="3335D0B4" w14:textId="2E7766A8" w:rsidR="005A67B5" w:rsidRPr="00C204AA" w:rsidRDefault="005A67B5" w:rsidP="00F90584">
      <w:pPr>
        <w:pStyle w:val="ListParagraph"/>
        <w:numPr>
          <w:ilvl w:val="0"/>
          <w:numId w:val="3"/>
        </w:numPr>
        <w:ind w:left="57"/>
        <w:jc w:val="both"/>
      </w:pPr>
      <w:r>
        <w:lastRenderedPageBreak/>
        <w:t>Provide administrative support to other service</w:t>
      </w:r>
      <w:r w:rsidR="008262D6" w:rsidRPr="008262D6">
        <w:t xml:space="preserve"> </w:t>
      </w:r>
      <w:r w:rsidR="008262D6">
        <w:t>departments</w:t>
      </w:r>
      <w:r w:rsidR="008262D6" w:rsidRPr="008262D6">
        <w:t xml:space="preserve"> </w:t>
      </w:r>
      <w:r w:rsidR="008262D6">
        <w:t>within the Company</w:t>
      </w:r>
      <w:r w:rsidR="008262D6">
        <w:t xml:space="preserve"> to</w:t>
      </w:r>
      <w:r>
        <w:t xml:space="preserve"> improve efficiencies and customer experience.   </w:t>
      </w:r>
    </w:p>
    <w:p w14:paraId="271EE3CF" w14:textId="77777777" w:rsidR="00B24C27" w:rsidRPr="00C204AA" w:rsidRDefault="00B24C27" w:rsidP="00B24C27">
      <w:pPr>
        <w:pStyle w:val="ListParagraph"/>
      </w:pPr>
    </w:p>
    <w:p w14:paraId="6716567C" w14:textId="3332AEA9" w:rsidR="007E3CD6" w:rsidRPr="00C204AA" w:rsidRDefault="007E3CD6" w:rsidP="00B24C27">
      <w:pPr>
        <w:pStyle w:val="ListParagraph"/>
        <w:numPr>
          <w:ilvl w:val="0"/>
          <w:numId w:val="3"/>
        </w:numPr>
        <w:ind w:left="57"/>
        <w:jc w:val="both"/>
      </w:pPr>
      <w:r w:rsidRPr="00C204AA">
        <w:t xml:space="preserve">In the absence of the </w:t>
      </w:r>
      <w:r w:rsidR="005A67B5">
        <w:t>Operations Supervisor</w:t>
      </w:r>
      <w:r w:rsidRPr="00C204AA">
        <w:t>, deputise for their position.</w:t>
      </w:r>
    </w:p>
    <w:p w14:paraId="5F00CE87" w14:textId="77777777" w:rsidR="00B24C27" w:rsidRPr="00C204AA" w:rsidRDefault="00B24C27" w:rsidP="00B24C27">
      <w:pPr>
        <w:pStyle w:val="ListParagraph"/>
      </w:pPr>
    </w:p>
    <w:p w14:paraId="3CFFF812" w14:textId="011A95D5" w:rsidR="00EF4F30" w:rsidRPr="00C204AA" w:rsidRDefault="00EF4F30" w:rsidP="00B24C27">
      <w:pPr>
        <w:pStyle w:val="ListParagraph"/>
        <w:numPr>
          <w:ilvl w:val="0"/>
          <w:numId w:val="3"/>
        </w:numPr>
        <w:tabs>
          <w:tab w:val="num" w:pos="426"/>
        </w:tabs>
        <w:ind w:left="57"/>
        <w:jc w:val="both"/>
      </w:pPr>
      <w:r w:rsidRPr="00C204AA">
        <w:t xml:space="preserve">Carry out any other duties that are within the </w:t>
      </w:r>
      <w:r w:rsidRPr="00C204AA">
        <w:rPr>
          <w:iCs/>
        </w:rPr>
        <w:t xml:space="preserve">scope and </w:t>
      </w:r>
      <w:r w:rsidRPr="00C204AA">
        <w:t xml:space="preserve">grading of the post which could also be requested by the </w:t>
      </w:r>
      <w:r w:rsidR="005A67B5">
        <w:t>Operations Supervisor</w:t>
      </w:r>
      <w:r w:rsidRPr="00C204AA">
        <w:t xml:space="preserve"> or </w:t>
      </w:r>
      <w:r w:rsidR="005A67B5">
        <w:t xml:space="preserve">Operations </w:t>
      </w:r>
      <w:r w:rsidR="00736B62" w:rsidRPr="00C204AA">
        <w:t xml:space="preserve"> Manager</w:t>
      </w:r>
      <w:r w:rsidRPr="00C204AA">
        <w:t>.</w:t>
      </w:r>
    </w:p>
    <w:p w14:paraId="42DC9B03" w14:textId="77777777" w:rsidR="00EF4F30" w:rsidRPr="00C204AA" w:rsidRDefault="00EF4F30" w:rsidP="00EF4F30">
      <w:pPr>
        <w:ind w:left="284" w:hanging="284"/>
        <w:jc w:val="both"/>
      </w:pPr>
    </w:p>
    <w:p w14:paraId="24339F14" w14:textId="77777777" w:rsidR="00EF4F30" w:rsidRPr="00C204AA" w:rsidRDefault="00EF4F30" w:rsidP="00EF4F30">
      <w:pPr>
        <w:jc w:val="both"/>
        <w:outlineLvl w:val="0"/>
        <w:rPr>
          <w:b/>
        </w:rPr>
      </w:pPr>
      <w:r w:rsidRPr="00C204AA">
        <w:rPr>
          <w:b/>
        </w:rPr>
        <w:t>SPECIAL CONDITIONS</w:t>
      </w:r>
    </w:p>
    <w:p w14:paraId="6B6A85B3" w14:textId="77777777" w:rsidR="00EF4F30" w:rsidRPr="00C204AA" w:rsidRDefault="00EF4F30" w:rsidP="00EF4F30">
      <w:pPr>
        <w:jc w:val="both"/>
      </w:pPr>
      <w:r w:rsidRPr="00C204AA">
        <w:t>The post will require the post holder to apply for an</w:t>
      </w:r>
      <w:r w:rsidR="003F74A0" w:rsidRPr="00C204AA">
        <w:t xml:space="preserve"> Enhanced Disclosure; your</w:t>
      </w:r>
      <w:r w:rsidRPr="00C204AA">
        <w:t xml:space="preserve"> Disclosure will include details of any criminal convictions. Cautions, reprimands and final warnings and your application is required for the purpose of asking an exempted question under the terms of the Rehabilitation of Offenders Act 1974 (Exceptions) Order 1975 and that the checks requested are in accordance with the relevant legislation.</w:t>
      </w:r>
    </w:p>
    <w:p w14:paraId="70981025" w14:textId="77777777" w:rsidR="00EF4F30" w:rsidRPr="00C204AA" w:rsidRDefault="00EF4F30" w:rsidP="00EF4F30">
      <w:pPr>
        <w:jc w:val="both"/>
      </w:pPr>
    </w:p>
    <w:p w14:paraId="14B05FD8" w14:textId="77777777" w:rsidR="00EF4F30" w:rsidRPr="00C204AA" w:rsidRDefault="00EF4F30" w:rsidP="00EF4F30">
      <w:pPr>
        <w:jc w:val="both"/>
        <w:outlineLvl w:val="0"/>
        <w:rPr>
          <w:b/>
        </w:rPr>
      </w:pPr>
      <w:r w:rsidRPr="00C204AA">
        <w:rPr>
          <w:b/>
        </w:rPr>
        <w:t>RESTRICTIONS</w:t>
      </w:r>
    </w:p>
    <w:p w14:paraId="4D599372" w14:textId="77777777" w:rsidR="00EF4F30" w:rsidRPr="00C204AA" w:rsidRDefault="00EF4F30" w:rsidP="00EF4F30">
      <w:pPr>
        <w:jc w:val="both"/>
      </w:pPr>
      <w:r w:rsidRPr="00C204AA">
        <w:t>This is not a politically restricted post.</w:t>
      </w:r>
    </w:p>
    <w:p w14:paraId="007A5C2D" w14:textId="77777777" w:rsidR="00EF4F30" w:rsidRPr="00C204AA" w:rsidRDefault="00EF4F30" w:rsidP="00EF4F30">
      <w:pPr>
        <w:jc w:val="both"/>
      </w:pPr>
      <w:r w:rsidRPr="00C204AA">
        <w:t>This post is not subject to exemption with reference to the Rehabilitation of Offenders Act 1974.</w:t>
      </w:r>
    </w:p>
    <w:p w14:paraId="712EE311" w14:textId="77777777" w:rsidR="00EF4F30" w:rsidRPr="00C204AA" w:rsidRDefault="00EF4F30" w:rsidP="00EF4F30">
      <w:pPr>
        <w:jc w:val="both"/>
      </w:pPr>
    </w:p>
    <w:p w14:paraId="2EC9F046" w14:textId="77777777" w:rsidR="00EF4F30" w:rsidRPr="00C204AA" w:rsidRDefault="00EF4F30" w:rsidP="00EF4F30">
      <w:pPr>
        <w:jc w:val="both"/>
        <w:outlineLvl w:val="0"/>
        <w:rPr>
          <w:b/>
        </w:rPr>
      </w:pPr>
      <w:r w:rsidRPr="00C204AA">
        <w:rPr>
          <w:b/>
        </w:rPr>
        <w:t>NOTE</w:t>
      </w:r>
    </w:p>
    <w:p w14:paraId="14137E6E" w14:textId="77777777" w:rsidR="00EF4F30" w:rsidRPr="00C204AA" w:rsidRDefault="00EF4F30" w:rsidP="00EF4F30">
      <w:pPr>
        <w:jc w:val="both"/>
      </w:pPr>
      <w:r w:rsidRPr="00C204AA">
        <w:t>The above job description sets out the main responsibilities of Assistant Swimming Development Officer but should not be regarded as an exhaustive list of the duties that may be required.  As duties and responsibilities change and develop the job description will be reviewed and be subject to amendment in consultation with the post holder during the Personal Development Review process.</w:t>
      </w:r>
    </w:p>
    <w:p w14:paraId="4AE60300" w14:textId="77777777" w:rsidR="00EF4F30" w:rsidRPr="00C204AA" w:rsidRDefault="00EF4F30" w:rsidP="00EF4F30">
      <w:pPr>
        <w:jc w:val="both"/>
      </w:pPr>
    </w:p>
    <w:p w14:paraId="750DE3F3" w14:textId="77777777" w:rsidR="00EF4F30" w:rsidRPr="00C204AA" w:rsidRDefault="00EF4F30" w:rsidP="00EF4F30">
      <w:pPr>
        <w:jc w:val="both"/>
      </w:pPr>
      <w:r w:rsidRPr="00C204AA">
        <w:t>All employees are expected to maintain a high standard of service de</w:t>
      </w:r>
      <w:r w:rsidR="00736B62" w:rsidRPr="00C204AA">
        <w:t>livery and to uphold the Company</w:t>
      </w:r>
      <w:r w:rsidRPr="00C204AA">
        <w:t>’s policies in accordance with equality and diversity standards, and health and safety standards, and to participate in training activities necessary to their job.</w:t>
      </w:r>
    </w:p>
    <w:sectPr w:rsidR="00EF4F30" w:rsidRPr="00C20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6B8"/>
    <w:multiLevelType w:val="hybridMultilevel"/>
    <w:tmpl w:val="0A60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952DD4"/>
    <w:multiLevelType w:val="hybridMultilevel"/>
    <w:tmpl w:val="FC562FA6"/>
    <w:lvl w:ilvl="0" w:tplc="749600AA">
      <w:start w:val="1"/>
      <w:numFmt w:val="bullet"/>
      <w:pStyle w:val="BulletSquare"/>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864D2"/>
    <w:multiLevelType w:val="hybridMultilevel"/>
    <w:tmpl w:val="236E874E"/>
    <w:lvl w:ilvl="0" w:tplc="CE0A0EB6">
      <w:start w:val="12"/>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397995">
    <w:abstractNumId w:val="1"/>
  </w:num>
  <w:num w:numId="2" w16cid:durableId="779178949">
    <w:abstractNumId w:val="2"/>
  </w:num>
  <w:num w:numId="3" w16cid:durableId="55076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30"/>
    <w:rsid w:val="00195B8F"/>
    <w:rsid w:val="003E2CD6"/>
    <w:rsid w:val="003F74A0"/>
    <w:rsid w:val="003F7DA4"/>
    <w:rsid w:val="005A67B5"/>
    <w:rsid w:val="005E4792"/>
    <w:rsid w:val="006A5AC8"/>
    <w:rsid w:val="006E32E0"/>
    <w:rsid w:val="00736B62"/>
    <w:rsid w:val="007E3CD6"/>
    <w:rsid w:val="00815784"/>
    <w:rsid w:val="008262D6"/>
    <w:rsid w:val="008B1CB0"/>
    <w:rsid w:val="00973390"/>
    <w:rsid w:val="00993CF7"/>
    <w:rsid w:val="009B1F1B"/>
    <w:rsid w:val="00A96644"/>
    <w:rsid w:val="00B24C27"/>
    <w:rsid w:val="00BE61C6"/>
    <w:rsid w:val="00C204AA"/>
    <w:rsid w:val="00D87BD4"/>
    <w:rsid w:val="00E65D8B"/>
    <w:rsid w:val="00EF4F30"/>
    <w:rsid w:val="00F610E0"/>
    <w:rsid w:val="00F90584"/>
    <w:rsid w:val="00FB4928"/>
    <w:rsid w:val="00FE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C4AA"/>
  <w15:docId w15:val="{1AEAC9D2-4D91-4C24-9CD8-CBDAEDAC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F30"/>
    <w:pPr>
      <w:spacing w:after="0" w:line="240" w:lineRule="auto"/>
    </w:pPr>
    <w:rPr>
      <w:rFonts w:ascii="Arial" w:eastAsia="Times New Roman"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ableChar">
    <w:name w:val="Editable Char"/>
    <w:link w:val="Editable"/>
    <w:locked/>
    <w:rsid w:val="00EF4F30"/>
    <w:rPr>
      <w:rFonts w:ascii="Arial" w:hAnsi="Arial" w:cs="Arial"/>
      <w:color w:val="000000"/>
      <w:sz w:val="24"/>
    </w:rPr>
  </w:style>
  <w:style w:type="paragraph" w:customStyle="1" w:styleId="Editable">
    <w:name w:val="Editable"/>
    <w:basedOn w:val="Normal"/>
    <w:link w:val="EditableChar"/>
    <w:rsid w:val="00EF4F30"/>
    <w:rPr>
      <w:rFonts w:eastAsiaTheme="minorHAnsi"/>
      <w:bCs w:val="0"/>
      <w:color w:val="000000"/>
      <w:szCs w:val="22"/>
    </w:rPr>
  </w:style>
  <w:style w:type="character" w:customStyle="1" w:styleId="Bold">
    <w:name w:val="Bold"/>
    <w:rsid w:val="00EF4F30"/>
    <w:rPr>
      <w:b/>
      <w:bCs/>
    </w:rPr>
  </w:style>
  <w:style w:type="paragraph" w:customStyle="1" w:styleId="BulletSquare">
    <w:name w:val="Bullet Square"/>
    <w:basedOn w:val="Normal"/>
    <w:rsid w:val="00EF4F30"/>
    <w:pPr>
      <w:keepLines/>
      <w:numPr>
        <w:numId w:val="1"/>
      </w:numPr>
      <w:suppressAutoHyphens/>
      <w:jc w:val="both"/>
    </w:pPr>
    <w:rPr>
      <w:rFonts w:cs="Times New Roman"/>
      <w:bCs w:val="0"/>
    </w:rPr>
  </w:style>
  <w:style w:type="paragraph" w:styleId="ListParagraph">
    <w:name w:val="List Paragraph"/>
    <w:basedOn w:val="Normal"/>
    <w:uiPriority w:val="34"/>
    <w:qFormat/>
    <w:rsid w:val="00FB4928"/>
    <w:pPr>
      <w:ind w:left="720"/>
      <w:contextualSpacing/>
    </w:pPr>
  </w:style>
  <w:style w:type="paragraph" w:styleId="BalloonText">
    <w:name w:val="Balloon Text"/>
    <w:basedOn w:val="Normal"/>
    <w:link w:val="BalloonTextChar"/>
    <w:uiPriority w:val="99"/>
    <w:semiHidden/>
    <w:unhideWhenUsed/>
    <w:rsid w:val="00195B8F"/>
    <w:rPr>
      <w:rFonts w:ascii="Tahoma" w:hAnsi="Tahoma" w:cs="Tahoma"/>
      <w:sz w:val="16"/>
      <w:szCs w:val="16"/>
    </w:rPr>
  </w:style>
  <w:style w:type="character" w:customStyle="1" w:styleId="BalloonTextChar">
    <w:name w:val="Balloon Text Char"/>
    <w:basedOn w:val="DefaultParagraphFont"/>
    <w:link w:val="BalloonText"/>
    <w:uiPriority w:val="99"/>
    <w:semiHidden/>
    <w:rsid w:val="00195B8F"/>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Paul</dc:creator>
  <cp:lastModifiedBy>Garry Shaw</cp:lastModifiedBy>
  <cp:revision>4</cp:revision>
  <cp:lastPrinted>2019-10-10T12:42:00Z</cp:lastPrinted>
  <dcterms:created xsi:type="dcterms:W3CDTF">2025-07-02T08:15:00Z</dcterms:created>
  <dcterms:modified xsi:type="dcterms:W3CDTF">2025-07-02T09:06:00Z</dcterms:modified>
</cp:coreProperties>
</file>